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8FF" w:rsidRDefault="00BA18FF" w:rsidP="00B44403">
      <w:pPr>
        <w:spacing w:after="0" w:line="240" w:lineRule="auto"/>
        <w:ind w:left="9923" w:right="-3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BA18FF" w:rsidRPr="00AD52EA" w:rsidRDefault="00BA18FF" w:rsidP="00B44403">
      <w:pPr>
        <w:spacing w:after="0" w:line="240" w:lineRule="auto"/>
        <w:ind w:left="9923" w:right="-3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постановлению Администрации</w:t>
      </w:r>
    </w:p>
    <w:p w:rsidR="00BA18FF" w:rsidRDefault="00BA18FF" w:rsidP="00B44403">
      <w:pPr>
        <w:spacing w:after="0" w:line="240" w:lineRule="auto"/>
        <w:ind w:left="9923" w:right="-3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«Город Майкоп»</w:t>
      </w:r>
    </w:p>
    <w:p w:rsidR="00BA18FF" w:rsidRPr="00AD52EA" w:rsidRDefault="00BA18FF" w:rsidP="00B44403">
      <w:pPr>
        <w:spacing w:after="0" w:line="240" w:lineRule="auto"/>
        <w:ind w:left="9923" w:right="-3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52EA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bookmarkStart w:id="0" w:name="_GoBack"/>
      <w:r w:rsidR="004163B7" w:rsidRPr="004163B7">
        <w:rPr>
          <w:rFonts w:ascii="Times New Roman" w:hAnsi="Times New Roman" w:cs="Times New Roman"/>
          <w:i/>
          <w:sz w:val="28"/>
          <w:szCs w:val="28"/>
          <w:u w:val="single"/>
        </w:rPr>
        <w:t>26.02.2025   № 76</w:t>
      </w:r>
      <w:bookmarkEnd w:id="0"/>
    </w:p>
    <w:p w:rsidR="00F406C8" w:rsidRPr="004663EE" w:rsidRDefault="00F406C8" w:rsidP="001629E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06C8" w:rsidRPr="004663EE" w:rsidRDefault="00BA18FF" w:rsidP="00F406C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F406C8" w:rsidRPr="004663EE">
        <w:rPr>
          <w:rFonts w:ascii="Times New Roman" w:eastAsia="Times New Roman" w:hAnsi="Times New Roman" w:cs="Times New Roman"/>
          <w:sz w:val="28"/>
          <w:szCs w:val="28"/>
        </w:rPr>
        <w:t>Таблица № 2.4</w:t>
      </w:r>
    </w:p>
    <w:p w:rsidR="00F406C8" w:rsidRPr="004663EE" w:rsidRDefault="00F406C8" w:rsidP="00F406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06C8" w:rsidRPr="004663EE" w:rsidRDefault="00F406C8" w:rsidP="00F406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663EE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контрольных событий реализации основных мероприятий, </w:t>
      </w:r>
    </w:p>
    <w:p w:rsidR="00F406C8" w:rsidRPr="004663EE" w:rsidRDefault="00F406C8" w:rsidP="00F406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663EE">
        <w:rPr>
          <w:rFonts w:ascii="Times New Roman" w:eastAsia="Times New Roman" w:hAnsi="Times New Roman" w:cs="Times New Roman"/>
          <w:b/>
          <w:sz w:val="28"/>
          <w:szCs w:val="28"/>
        </w:rPr>
        <w:t>мероприятий (направлений расходов) подпрограммы</w:t>
      </w:r>
    </w:p>
    <w:p w:rsidR="00F406C8" w:rsidRPr="004663EE" w:rsidRDefault="00F406C8" w:rsidP="00F406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3"/>
        <w:tblW w:w="14029" w:type="dxa"/>
        <w:tblLayout w:type="fixed"/>
        <w:tblLook w:val="04A0" w:firstRow="1" w:lastRow="0" w:firstColumn="1" w:lastColumn="0" w:noHBand="0" w:noVBand="1"/>
      </w:tblPr>
      <w:tblGrid>
        <w:gridCol w:w="756"/>
        <w:gridCol w:w="4800"/>
        <w:gridCol w:w="2803"/>
        <w:gridCol w:w="992"/>
        <w:gridCol w:w="110"/>
        <w:gridCol w:w="882"/>
        <w:gridCol w:w="851"/>
        <w:gridCol w:w="992"/>
        <w:gridCol w:w="992"/>
        <w:gridCol w:w="851"/>
      </w:tblGrid>
      <w:tr w:rsidR="00F406C8" w:rsidRPr="004663EE" w:rsidTr="00B44403">
        <w:tc>
          <w:tcPr>
            <w:tcW w:w="756" w:type="dxa"/>
            <w:vMerge w:val="restart"/>
          </w:tcPr>
          <w:p w:rsidR="00F406C8" w:rsidRPr="004663EE" w:rsidRDefault="00F406C8" w:rsidP="00F75E2C">
            <w:pPr>
              <w:spacing w:after="20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00" w:type="dxa"/>
            <w:vMerge w:val="restart"/>
          </w:tcPr>
          <w:p w:rsidR="00F406C8" w:rsidRPr="004663EE" w:rsidRDefault="00F406C8" w:rsidP="00F75E2C">
            <w:pPr>
              <w:spacing w:after="20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2803" w:type="dxa"/>
            <w:vMerge w:val="restart"/>
          </w:tcPr>
          <w:p w:rsidR="00F406C8" w:rsidRPr="004663EE" w:rsidRDefault="00F406C8" w:rsidP="00F75E2C">
            <w:pPr>
              <w:spacing w:after="20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5670" w:type="dxa"/>
            <w:gridSpan w:val="7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663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Реализация контрольных событий </w:t>
            </w:r>
          </w:p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663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(в количественном выражении) </w:t>
            </w:r>
          </w:p>
        </w:tc>
      </w:tr>
      <w:tr w:rsidR="00F406C8" w:rsidRPr="004663EE" w:rsidTr="00B44403">
        <w:trPr>
          <w:trHeight w:val="823"/>
        </w:trPr>
        <w:tc>
          <w:tcPr>
            <w:tcW w:w="756" w:type="dxa"/>
            <w:vMerge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00" w:type="dxa"/>
            <w:vMerge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03" w:type="dxa"/>
            <w:vMerge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663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663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992" w:type="dxa"/>
            <w:gridSpan w:val="2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663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663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663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663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663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663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663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663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2027 год</w:t>
            </w:r>
          </w:p>
        </w:tc>
      </w:tr>
      <w:tr w:rsidR="00F406C8" w:rsidRPr="004663EE" w:rsidTr="00B44403">
        <w:tc>
          <w:tcPr>
            <w:tcW w:w="14029" w:type="dxa"/>
            <w:gridSpan w:val="10"/>
          </w:tcPr>
          <w:p w:rsidR="00F406C8" w:rsidRPr="004663EE" w:rsidRDefault="00F406C8" w:rsidP="00F75E2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663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Майкоп»</w:t>
            </w:r>
          </w:p>
        </w:tc>
      </w:tr>
      <w:tr w:rsidR="00F406C8" w:rsidRPr="004663EE" w:rsidTr="00B44403">
        <w:tc>
          <w:tcPr>
            <w:tcW w:w="14029" w:type="dxa"/>
            <w:gridSpan w:val="10"/>
          </w:tcPr>
          <w:p w:rsidR="00F406C8" w:rsidRPr="004663EE" w:rsidRDefault="00F406C8" w:rsidP="00F75E2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663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Подпрограмма «Доступная среда»</w:t>
            </w:r>
          </w:p>
        </w:tc>
      </w:tr>
      <w:tr w:rsidR="00F406C8" w:rsidRPr="004663EE" w:rsidTr="00B44403">
        <w:tc>
          <w:tcPr>
            <w:tcW w:w="756" w:type="dxa"/>
          </w:tcPr>
          <w:p w:rsidR="00F406C8" w:rsidRPr="004663EE" w:rsidRDefault="00F406C8" w:rsidP="00F75E2C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80"/>
                <w:sz w:val="24"/>
                <w:szCs w:val="24"/>
              </w:rPr>
            </w:pPr>
            <w:r w:rsidRPr="004663EE"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</w:rPr>
              <w:t>1.</w:t>
            </w:r>
          </w:p>
        </w:tc>
        <w:tc>
          <w:tcPr>
            <w:tcW w:w="4800" w:type="dxa"/>
          </w:tcPr>
          <w:p w:rsidR="00F406C8" w:rsidRPr="004663EE" w:rsidRDefault="00F406C8" w:rsidP="00F75E2C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4663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Основное мероприятие: </w:t>
            </w:r>
            <w:r w:rsidRPr="004663EE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поддержка социально ориентированных некоммерческих организаций и иных объединений инвалидов</w:t>
            </w:r>
          </w:p>
        </w:tc>
        <w:tc>
          <w:tcPr>
            <w:tcW w:w="2803" w:type="dxa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3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муниципальных социальных программ, </w:t>
            </w:r>
          </w:p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3E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культуры и подведомственные ему учреждения,</w:t>
            </w:r>
          </w:p>
          <w:p w:rsidR="00F406C8" w:rsidRPr="004663EE" w:rsidRDefault="00F406C8" w:rsidP="00F75E2C">
            <w:pPr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4663EE">
              <w:rPr>
                <w:rFonts w:ascii="Times New Roman" w:hAnsi="Times New Roman" w:cs="Times New Roman"/>
                <w:sz w:val="24"/>
                <w:szCs w:val="24"/>
              </w:rPr>
              <w:t>СОНКО</w:t>
            </w:r>
          </w:p>
        </w:tc>
        <w:tc>
          <w:tcPr>
            <w:tcW w:w="1102" w:type="dxa"/>
            <w:gridSpan w:val="2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2" w:type="dxa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06C8" w:rsidRPr="004663EE" w:rsidTr="00B44403">
        <w:tc>
          <w:tcPr>
            <w:tcW w:w="756" w:type="dxa"/>
          </w:tcPr>
          <w:p w:rsidR="00F406C8" w:rsidRPr="004663EE" w:rsidRDefault="00F406C8" w:rsidP="00F75E2C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80"/>
                <w:sz w:val="24"/>
                <w:szCs w:val="24"/>
              </w:rPr>
            </w:pPr>
            <w:r w:rsidRPr="004663EE"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</w:rPr>
              <w:t>1.1.</w:t>
            </w:r>
          </w:p>
        </w:tc>
        <w:tc>
          <w:tcPr>
            <w:tcW w:w="4800" w:type="dxa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3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субсидии социально ориентированным некоммерческим организациям инвалидов по зрению муниципального образования «Город </w:t>
            </w:r>
            <w:r w:rsidRPr="004663E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Майкоп» на финансовое обеспечение затрат по приобретению </w:t>
            </w:r>
            <w:proofErr w:type="spellStart"/>
            <w:r w:rsidRPr="004663EE">
              <w:rPr>
                <w:rFonts w:ascii="Times New Roman" w:eastAsia="Times New Roman" w:hAnsi="Times New Roman" w:cs="Times New Roman"/>
                <w:sz w:val="24"/>
                <w:szCs w:val="24"/>
              </w:rPr>
              <w:t>тифлосредств</w:t>
            </w:r>
            <w:proofErr w:type="spellEnd"/>
            <w:r w:rsidRPr="004663EE">
              <w:rPr>
                <w:rFonts w:ascii="Times New Roman" w:eastAsia="Times New Roman" w:hAnsi="Times New Roman" w:cs="Times New Roman"/>
                <w:sz w:val="24"/>
                <w:szCs w:val="24"/>
              </w:rPr>
              <w:t>, не вошедших в федеральный перечень реабилитационных мероприятий, технических средств реабилитации и услуг</w:t>
            </w:r>
          </w:p>
        </w:tc>
        <w:tc>
          <w:tcPr>
            <w:tcW w:w="2803" w:type="dxa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3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муниципальных социальных программ, </w:t>
            </w:r>
          </w:p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3EE">
              <w:rPr>
                <w:rFonts w:ascii="Times New Roman" w:eastAsia="Times New Roman" w:hAnsi="Times New Roman" w:cs="Times New Roman"/>
                <w:sz w:val="24"/>
                <w:szCs w:val="24"/>
              </w:rPr>
              <w:t>СОНКО</w:t>
            </w:r>
          </w:p>
        </w:tc>
        <w:tc>
          <w:tcPr>
            <w:tcW w:w="1102" w:type="dxa"/>
            <w:gridSpan w:val="2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2" w:type="dxa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06C8" w:rsidRPr="004663EE" w:rsidTr="00B44403">
        <w:tc>
          <w:tcPr>
            <w:tcW w:w="756" w:type="dxa"/>
          </w:tcPr>
          <w:p w:rsidR="00F406C8" w:rsidRPr="004663EE" w:rsidRDefault="00F406C8" w:rsidP="00F75E2C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80"/>
                <w:sz w:val="24"/>
                <w:szCs w:val="24"/>
              </w:rPr>
            </w:pPr>
            <w:r w:rsidRPr="004663EE"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</w:rPr>
              <w:t>1.1.1.</w:t>
            </w:r>
          </w:p>
        </w:tc>
        <w:tc>
          <w:tcPr>
            <w:tcW w:w="4800" w:type="dxa"/>
          </w:tcPr>
          <w:p w:rsidR="00F406C8" w:rsidRPr="004663EE" w:rsidRDefault="00F406C8" w:rsidP="00F75E2C">
            <w:pPr>
              <w:widowControl w:val="0"/>
              <w:suppressAutoHyphens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3EE">
              <w:rPr>
                <w:rFonts w:ascii="Times New Roman" w:hAnsi="Times New Roman" w:cs="Times New Roman"/>
                <w:bCs/>
                <w:sz w:val="24"/>
                <w:szCs w:val="24"/>
              </w:rPr>
              <w:t>Число инвалидов по зрению, обеспеченных в текущем году средствами реабилитации, не вошедшими в федеральный перечень реабилитационных мероприятий, технических средств реабилитации и услуг, чел.</w:t>
            </w:r>
          </w:p>
        </w:tc>
        <w:tc>
          <w:tcPr>
            <w:tcW w:w="2803" w:type="dxa"/>
          </w:tcPr>
          <w:p w:rsidR="00F406C8" w:rsidRPr="004663EE" w:rsidRDefault="00F406C8" w:rsidP="00F75E2C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3EE">
              <w:rPr>
                <w:rFonts w:ascii="Times New Roman" w:hAnsi="Times New Roman" w:cs="Times New Roman"/>
                <w:sz w:val="24"/>
                <w:szCs w:val="24"/>
              </w:rPr>
              <w:t xml:space="preserve">Отдел муниципальных социальных программ, </w:t>
            </w:r>
          </w:p>
          <w:p w:rsidR="00F406C8" w:rsidRPr="004663EE" w:rsidRDefault="00F406C8" w:rsidP="00F75E2C">
            <w:pPr>
              <w:spacing w:after="20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663EE">
              <w:rPr>
                <w:rFonts w:ascii="Times New Roman" w:hAnsi="Times New Roman" w:cs="Times New Roman"/>
                <w:sz w:val="24"/>
                <w:szCs w:val="24"/>
              </w:rPr>
              <w:t>СОНКО</w:t>
            </w:r>
          </w:p>
        </w:tc>
        <w:tc>
          <w:tcPr>
            <w:tcW w:w="1102" w:type="dxa"/>
            <w:gridSpan w:val="2"/>
            <w:vAlign w:val="center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663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82" w:type="dxa"/>
            <w:vAlign w:val="center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663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F406C8" w:rsidRPr="004663EE" w:rsidTr="00B44403">
        <w:tc>
          <w:tcPr>
            <w:tcW w:w="756" w:type="dxa"/>
          </w:tcPr>
          <w:p w:rsidR="00F406C8" w:rsidRPr="004663EE" w:rsidRDefault="00F406C8" w:rsidP="00F75E2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</w:rPr>
              <w:t>1.1.2.</w:t>
            </w:r>
          </w:p>
        </w:tc>
        <w:tc>
          <w:tcPr>
            <w:tcW w:w="4800" w:type="dxa"/>
          </w:tcPr>
          <w:p w:rsidR="00F406C8" w:rsidRPr="00F406C8" w:rsidRDefault="00F406C8" w:rsidP="00F406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0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приобретенных </w:t>
            </w:r>
            <w:proofErr w:type="spellStart"/>
            <w:r w:rsidRPr="00F406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тифлосредств</w:t>
            </w:r>
            <w:proofErr w:type="spellEnd"/>
            <w:r w:rsidRPr="00F406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не вошедших в федеральный перечень реабилитационных мероприятий, технических средств реабилитации и услуг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шт.</w:t>
            </w:r>
          </w:p>
        </w:tc>
        <w:tc>
          <w:tcPr>
            <w:tcW w:w="2803" w:type="dxa"/>
          </w:tcPr>
          <w:p w:rsidR="00F406C8" w:rsidRPr="004663EE" w:rsidRDefault="00F406C8" w:rsidP="00F406C8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3EE">
              <w:rPr>
                <w:rFonts w:ascii="Times New Roman" w:hAnsi="Times New Roman" w:cs="Times New Roman"/>
                <w:sz w:val="24"/>
                <w:szCs w:val="24"/>
              </w:rPr>
              <w:t xml:space="preserve">Отдел муниципальных социальных программ, </w:t>
            </w:r>
          </w:p>
          <w:p w:rsidR="00F406C8" w:rsidRPr="004663EE" w:rsidRDefault="00F406C8" w:rsidP="00F406C8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3EE">
              <w:rPr>
                <w:rFonts w:ascii="Times New Roman" w:hAnsi="Times New Roman" w:cs="Times New Roman"/>
                <w:sz w:val="24"/>
                <w:szCs w:val="24"/>
              </w:rPr>
              <w:t>СОНКО</w:t>
            </w:r>
          </w:p>
        </w:tc>
        <w:tc>
          <w:tcPr>
            <w:tcW w:w="1102" w:type="dxa"/>
            <w:gridSpan w:val="2"/>
            <w:vAlign w:val="center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82" w:type="dxa"/>
            <w:vAlign w:val="center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F406C8" w:rsidRPr="004663EE" w:rsidTr="00B44403">
        <w:tc>
          <w:tcPr>
            <w:tcW w:w="756" w:type="dxa"/>
          </w:tcPr>
          <w:p w:rsidR="00F406C8" w:rsidRPr="004663EE" w:rsidRDefault="00F406C8" w:rsidP="00F75E2C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80"/>
                <w:sz w:val="24"/>
                <w:szCs w:val="24"/>
              </w:rPr>
            </w:pPr>
            <w:r w:rsidRPr="004663EE"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</w:rPr>
              <w:t>1.2.</w:t>
            </w:r>
          </w:p>
        </w:tc>
        <w:tc>
          <w:tcPr>
            <w:tcW w:w="4800" w:type="dxa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3EE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творческих коллективов художественной самодеятельности и любительских объединений инвалидов, городского Дома культуры «Гигант»</w:t>
            </w:r>
          </w:p>
        </w:tc>
        <w:tc>
          <w:tcPr>
            <w:tcW w:w="2803" w:type="dxa"/>
          </w:tcPr>
          <w:p w:rsidR="00F406C8" w:rsidRPr="004663EE" w:rsidRDefault="00F406C8" w:rsidP="00F75E2C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3EE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и подведомственные ему учреждения</w:t>
            </w:r>
          </w:p>
        </w:tc>
        <w:tc>
          <w:tcPr>
            <w:tcW w:w="1102" w:type="dxa"/>
            <w:gridSpan w:val="2"/>
            <w:vAlign w:val="center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center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06C8" w:rsidRPr="004663EE" w:rsidTr="00B44403">
        <w:tc>
          <w:tcPr>
            <w:tcW w:w="756" w:type="dxa"/>
          </w:tcPr>
          <w:p w:rsidR="00F406C8" w:rsidRPr="004663EE" w:rsidRDefault="00F406C8" w:rsidP="00F75E2C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80"/>
                <w:sz w:val="24"/>
                <w:szCs w:val="24"/>
              </w:rPr>
            </w:pPr>
            <w:r w:rsidRPr="004663EE"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</w:rPr>
              <w:t>1.2.1.</w:t>
            </w:r>
          </w:p>
        </w:tc>
        <w:tc>
          <w:tcPr>
            <w:tcW w:w="4800" w:type="dxa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3EE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проведенных в течение года культурно-массовых мероприятий, направленных на интеграцию инвалидов в общество, ед.</w:t>
            </w:r>
          </w:p>
        </w:tc>
        <w:tc>
          <w:tcPr>
            <w:tcW w:w="2803" w:type="dxa"/>
          </w:tcPr>
          <w:p w:rsidR="00F406C8" w:rsidRPr="004663EE" w:rsidRDefault="00F406C8" w:rsidP="00F75E2C">
            <w:pPr>
              <w:spacing w:after="20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663EE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и подведомственные ему учреждения</w:t>
            </w:r>
          </w:p>
        </w:tc>
        <w:tc>
          <w:tcPr>
            <w:tcW w:w="1102" w:type="dxa"/>
            <w:gridSpan w:val="2"/>
            <w:vAlign w:val="center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3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2" w:type="dxa"/>
            <w:vAlign w:val="center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3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F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3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3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406C8" w:rsidRPr="004663EE" w:rsidTr="00B44403">
        <w:tc>
          <w:tcPr>
            <w:tcW w:w="756" w:type="dxa"/>
          </w:tcPr>
          <w:p w:rsidR="00F406C8" w:rsidRPr="004663EE" w:rsidRDefault="00F406C8" w:rsidP="00F75E2C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80"/>
                <w:sz w:val="24"/>
                <w:szCs w:val="24"/>
              </w:rPr>
            </w:pPr>
            <w:r w:rsidRPr="004663EE"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</w:rPr>
              <w:t>1.2.2.</w:t>
            </w:r>
          </w:p>
        </w:tc>
        <w:tc>
          <w:tcPr>
            <w:tcW w:w="4800" w:type="dxa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3EE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творческих коллективов инвалидов по зрению художественной самодеятельности получивших поддержку для максимальной адаптации, ед.</w:t>
            </w:r>
          </w:p>
        </w:tc>
        <w:tc>
          <w:tcPr>
            <w:tcW w:w="2803" w:type="dxa"/>
          </w:tcPr>
          <w:p w:rsidR="00F406C8" w:rsidRPr="004663EE" w:rsidRDefault="00F406C8" w:rsidP="00F75E2C">
            <w:pPr>
              <w:spacing w:after="20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663EE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и подведомственные ему учреждения</w:t>
            </w:r>
          </w:p>
        </w:tc>
        <w:tc>
          <w:tcPr>
            <w:tcW w:w="1102" w:type="dxa"/>
            <w:gridSpan w:val="2"/>
            <w:vAlign w:val="center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3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2" w:type="dxa"/>
            <w:vAlign w:val="center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3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3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F406C8" w:rsidRPr="004663EE" w:rsidRDefault="00F406C8" w:rsidP="00F75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3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F406C8" w:rsidRPr="00E81F31" w:rsidRDefault="00F406C8" w:rsidP="00F75E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F406C8" w:rsidRPr="008346E5" w:rsidRDefault="00F406C8" w:rsidP="00F75E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15D20" w:rsidRPr="00AF70C9" w:rsidRDefault="00AF70C9" w:rsidP="00F406C8">
      <w:pPr>
        <w:jc w:val="center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406C8">
        <w:t>»</w:t>
      </w:r>
      <w:r>
        <w:rPr>
          <w:lang w:val="en-US"/>
        </w:rPr>
        <w:t>.</w:t>
      </w:r>
    </w:p>
    <w:p w:rsidR="00F406C8" w:rsidRDefault="00F406C8" w:rsidP="00F406C8">
      <w:pPr>
        <w:jc w:val="center"/>
      </w:pPr>
      <w:r>
        <w:t>_______________________________________________________________________________</w:t>
      </w:r>
    </w:p>
    <w:sectPr w:rsidR="00F406C8" w:rsidSect="00B44403">
      <w:headerReference w:type="default" r:id="rId7"/>
      <w:pgSz w:w="16838" w:h="11906" w:orient="landscape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24BB" w:rsidRDefault="00A924BB" w:rsidP="00BA18FF">
      <w:pPr>
        <w:spacing w:after="0" w:line="240" w:lineRule="auto"/>
      </w:pPr>
      <w:r>
        <w:separator/>
      </w:r>
    </w:p>
  </w:endnote>
  <w:endnote w:type="continuationSeparator" w:id="0">
    <w:p w:rsidR="00A924BB" w:rsidRDefault="00A924BB" w:rsidP="00BA18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24BB" w:rsidRDefault="00A924BB" w:rsidP="00BA18FF">
      <w:pPr>
        <w:spacing w:after="0" w:line="240" w:lineRule="auto"/>
      </w:pPr>
      <w:r>
        <w:separator/>
      </w:r>
    </w:p>
  </w:footnote>
  <w:footnote w:type="continuationSeparator" w:id="0">
    <w:p w:rsidR="00A924BB" w:rsidRDefault="00A924BB" w:rsidP="00BA18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7220897"/>
      <w:docPartObj>
        <w:docPartGallery w:val="Page Numbers (Top of Page)"/>
        <w:docPartUnique/>
      </w:docPartObj>
    </w:sdtPr>
    <w:sdtEndPr/>
    <w:sdtContent>
      <w:p w:rsidR="001629E0" w:rsidRDefault="001629E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63B7">
          <w:rPr>
            <w:noProof/>
          </w:rPr>
          <w:t>2</w:t>
        </w:r>
        <w:r>
          <w:fldChar w:fldCharType="end"/>
        </w:r>
      </w:p>
    </w:sdtContent>
  </w:sdt>
  <w:p w:rsidR="001629E0" w:rsidRDefault="001629E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6C8"/>
    <w:rsid w:val="001629E0"/>
    <w:rsid w:val="00323A69"/>
    <w:rsid w:val="004163B7"/>
    <w:rsid w:val="0049419F"/>
    <w:rsid w:val="00615D20"/>
    <w:rsid w:val="00646C33"/>
    <w:rsid w:val="00A56764"/>
    <w:rsid w:val="00A924BB"/>
    <w:rsid w:val="00AC7062"/>
    <w:rsid w:val="00AF70C9"/>
    <w:rsid w:val="00B44403"/>
    <w:rsid w:val="00BA18FF"/>
    <w:rsid w:val="00EA4A53"/>
    <w:rsid w:val="00F4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2576397-B3D8-45E3-BEAE-D5274BE01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6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06C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A18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18FF"/>
  </w:style>
  <w:style w:type="paragraph" w:styleId="a6">
    <w:name w:val="footer"/>
    <w:basedOn w:val="a"/>
    <w:link w:val="a7"/>
    <w:uiPriority w:val="99"/>
    <w:unhideWhenUsed/>
    <w:rsid w:val="00BA18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18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A78EB-5662-4FDB-9BD5-E9C437A0E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Емиж Бэла Хазретовна</cp:lastModifiedBy>
  <cp:revision>8</cp:revision>
  <dcterms:created xsi:type="dcterms:W3CDTF">2025-02-05T14:35:00Z</dcterms:created>
  <dcterms:modified xsi:type="dcterms:W3CDTF">2025-02-26T12:13:00Z</dcterms:modified>
</cp:coreProperties>
</file>